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30" w:lineRule="atLeas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pacing w:before="0" w:beforeAutospacing="0" w:after="0" w:afterAutospacing="0" w:line="33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内蒙古自治区建筑施工安全标准化示范</w:t>
      </w:r>
    </w:p>
    <w:p>
      <w:pPr>
        <w:pStyle w:val="2"/>
        <w:widowControl/>
        <w:spacing w:before="0" w:beforeAutospacing="0" w:after="0" w:afterAutospacing="0" w:line="33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工地参选工程牌匾样式</w:t>
      </w: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3"/>
        <w:tblpPr w:vertAnchor="text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6144"/>
        <w:gridCol w:w="240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6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1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6144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shd w:val="clear" w:color="auto" w:fill="FFFFFF"/>
                <w:lang w:eastAsia="zh-CN"/>
              </w:rPr>
              <w:t>内蒙古</w:t>
            </w: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shd w:val="clear" w:color="auto" w:fill="FFFFFF"/>
              </w:rPr>
              <w:t>自治区建筑施工安全标准化示范工地</w:t>
            </w:r>
          </w:p>
          <w:p>
            <w:pPr>
              <w:widowControl/>
              <w:jc w:val="left"/>
              <w:rPr>
                <w:rFonts w:hint="eastAsia" w:ascii="仿宋_GB2312" w:eastAsia="仿宋_GB2312" w:cs="仿宋_GB2312"/>
                <w:bCs/>
                <w:color w:val="000000"/>
                <w:sz w:val="36"/>
                <w:szCs w:val="36"/>
                <w:shd w:val="clear" w:color="auto" w:fill="FFFFFF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华光隶书_CNKI" w:hAnsi="华光隶书_CNKI" w:eastAsia="华光隶书_CNKI" w:cs="华光隶书_CNKI"/>
                <w:bCs/>
                <w:color w:val="000000"/>
                <w:sz w:val="72"/>
                <w:szCs w:val="72"/>
                <w:shd w:val="clear" w:color="auto" w:fill="FFFFFF"/>
                <w:lang w:eastAsia="zh-CN"/>
              </w:rPr>
            </w:pPr>
            <w:r>
              <w:rPr>
                <w:rFonts w:hint="eastAsia" w:ascii="华光隶书_CNKI" w:hAnsi="华光隶书_CNKI" w:eastAsia="华光隶书_CNKI" w:cs="华光隶书_CNKI"/>
                <w:bCs/>
                <w:color w:val="0000FF"/>
                <w:kern w:val="0"/>
                <w:sz w:val="56"/>
                <w:szCs w:val="56"/>
                <w:shd w:val="clear" w:color="auto" w:fill="auto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-356235</wp:posOffset>
                      </wp:positionV>
                      <wp:extent cx="3257550" cy="2495550"/>
                      <wp:effectExtent l="0" t="0" r="0" b="0"/>
                      <wp:wrapNone/>
                      <wp:docPr id="3" name="矩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257550" cy="2495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-28.05pt;height:196.5pt;width:256.5pt;mso-position-horizontal-relative:page;mso-position-vertical-relative:page;z-index:251659264;mso-width-relative:page;mso-height-relative:page;" filled="f" stroked="f" coordsize="21600,21600" o:gfxdata="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RoXUTaAAAACAEAAA8AAAAAAAAAAQAgAAAAIgAAAGRycy9kb3ducmV2LnhtbFBLAQIUABQA&#10;AAAIAIdO4kBopa1atQEAAHEDAAAOAAAAAAAAAAEAIAAAACkBAABkcnMvZTJvRG9jLnhtbFBLBQYA&#10;AAAABgAGAFkBAABQBQAA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eastAsia" w:ascii="华光隶书_CNKI" w:hAnsi="华光隶书_CNKI" w:eastAsia="华光隶书_CNKI" w:cs="华光隶书_CNKI"/>
                <w:bCs/>
                <w:color w:val="000000"/>
                <w:sz w:val="72"/>
                <w:szCs w:val="72"/>
                <w:shd w:val="clear" w:color="auto" w:fill="FFFFFF"/>
                <w:lang w:eastAsia="zh-CN"/>
              </w:rPr>
              <w:t>参选工程</w:t>
            </w:r>
          </w:p>
          <w:p>
            <w:pPr>
              <w:widowControl/>
              <w:jc w:val="both"/>
              <w:rPr>
                <w:rFonts w:hint="eastAsia" w:ascii="华光隶书_CNKI" w:hAnsi="华光隶书_CNKI" w:eastAsia="华光隶书_CNKI" w:cs="华光隶书_CNKI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华光隶书_CNKI" w:hAnsi="华光隶书_CNKI" w:eastAsia="华光隶书_CNKI" w:cs="华光隶书_CNKI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华光隶书_CNKI" w:hAnsi="华光隶书_CNKI" w:eastAsia="华光隶书_CNKI" w:cs="华光隶书_CNKI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投诉电话：</w:t>
            </w:r>
          </w:p>
          <w:p>
            <w:pPr>
              <w:widowControl/>
              <w:ind w:firstLine="1440" w:firstLineChars="600"/>
              <w:jc w:val="both"/>
              <w:rPr>
                <w:rFonts w:hint="eastAsia" w:ascii="华光隶书_CNKI" w:hAnsi="华光隶书_CNKI" w:eastAsia="黑体" w:cs="华光隶书_CNKI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shd w:val="clear" w:color="auto" w:fill="FFFFFF"/>
              </w:rPr>
              <w:t>内蒙古自治区住房和城乡建设厅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1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61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left"/>
              <w:rPr>
                <w:bCs/>
                <w:color w:val="0000FF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bCs/>
                <w:color w:val="0000FF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/>
                <w:bCs/>
                <w:color w:val="0000FF"/>
                <w:sz w:val="24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614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0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61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/>
                <w:bCs/>
                <w:color w:val="0000FF"/>
                <w:sz w:val="24"/>
                <w:shd w:val="clear" w:color="auto" w:fill="auto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30" w:lineRule="atLeast"/>
        <w:jc w:val="both"/>
        <w:rPr>
          <w:rFonts w:cs="Calibri"/>
          <w:bCs/>
          <w:sz w:val="21"/>
          <w:szCs w:val="21"/>
        </w:rPr>
      </w:pPr>
      <w:r>
        <w:rPr>
          <w:rFonts w:ascii="宋体" w:hAnsi="宋体" w:cs="宋体"/>
          <w:bCs/>
          <w:color w:val="0000FF"/>
          <w:kern w:val="0"/>
          <w:sz w:val="24"/>
          <w:shd w:val="clear" w:color="auto" w:fill="auto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635</wp:posOffset>
            </wp:positionV>
            <wp:extent cx="609600" cy="3228975"/>
            <wp:effectExtent l="0" t="0" r="0" b="9525"/>
            <wp:wrapNone/>
            <wp:docPr id="1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pacing w:before="156" w:beforeAutospacing="0" w:after="0" w:afterAutospacing="0" w:line="330" w:lineRule="atLeast"/>
        <w:ind w:left="643" w:hanging="643"/>
        <w:jc w:val="both"/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 备注：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本牌匾中的“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内蒙古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自治区建筑施工安全标准化示范工地”及“内蒙古自治区住房和城乡建设厅”为黑体字，“参选工程”为隶体字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本牌匾规格、样式由自治区住房和城乡建设厅统一规定，由施工单位负责制作，材质不作具体要求，但应坚硬、牢固，不易受风雨浸蚀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本牌匾应悬挂于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建筑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工地项目部大门一侧醒目位置，接受各方监督。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隶书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d0bcac8e-4de3-4c37-832b-f9ab4eb1bc93"/>
  </w:docVars>
  <w:rsids>
    <w:rsidRoot w:val="00000000"/>
    <w:rsid w:val="22750464"/>
    <w:rsid w:val="487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230</Characters>
  <Lines>0</Lines>
  <Paragraphs>0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2024-05-28T09:34:00Z</dcterms:created>
  <dc:creator>admin</dc:creator>
  <cp:lastModifiedBy>嗯</cp:lastModifiedBy>
  <dcterms:modified xsi:type="dcterms:W3CDTF">2024-05-28T09:36:28Z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C61F5EAFB12F4E0A8A4379D7A796B247_12</vt:lpwstr>
  </property>
</Properties>
</file>